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00" w:rsidRDefault="003E5F00" w:rsidP="00A310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3104E" w:rsidRPr="00E26AF4" w:rsidRDefault="00A3104E" w:rsidP="00A310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>ФАСТІВСЬКА МІСЬКА РАДА</w:t>
      </w:r>
    </w:p>
    <w:p w:rsidR="00A3104E" w:rsidRPr="00E26AF4" w:rsidRDefault="00A3104E" w:rsidP="00A31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>КИЇВСЬКОЇ ОБЛАСТІ</w:t>
      </w:r>
    </w:p>
    <w:p w:rsidR="00A3104E" w:rsidRPr="00E26AF4" w:rsidRDefault="00A3104E" w:rsidP="00A31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>ВИКОНАВЧИЙ КОМІТЕТ</w:t>
      </w:r>
    </w:p>
    <w:p w:rsidR="00A3104E" w:rsidRPr="00E26AF4" w:rsidRDefault="00A3104E" w:rsidP="00A310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>РІШЕННЯ</w:t>
      </w:r>
    </w:p>
    <w:p w:rsidR="00A3104E" w:rsidRPr="00E26AF4" w:rsidRDefault="00A3104E" w:rsidP="00A310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3104E" w:rsidRPr="00E26AF4" w:rsidRDefault="00A3104E" w:rsidP="00A310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sz w:val="26"/>
          <w:szCs w:val="26"/>
          <w:lang w:val="uk-UA"/>
        </w:rPr>
        <w:t xml:space="preserve">               Від </w:t>
      </w:r>
      <w:r w:rsidR="00FC520D">
        <w:rPr>
          <w:rFonts w:ascii="Times New Roman" w:hAnsi="Times New Roman" w:cs="Times New Roman"/>
          <w:sz w:val="26"/>
          <w:szCs w:val="26"/>
          <w:lang w:val="uk-UA"/>
        </w:rPr>
        <w:t xml:space="preserve"> 08.01.2019</w:t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</w:t>
      </w:r>
      <w:r w:rsidR="00FC520D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FC520D">
        <w:rPr>
          <w:rFonts w:ascii="Times New Roman" w:hAnsi="Times New Roman" w:cs="Times New Roman"/>
          <w:sz w:val="26"/>
          <w:szCs w:val="26"/>
          <w:lang w:val="uk-UA"/>
        </w:rPr>
        <w:t>5</w:t>
      </w:r>
    </w:p>
    <w:p w:rsidR="00A3104E" w:rsidRPr="00E26AF4" w:rsidRDefault="00A3104E" w:rsidP="00A3104E">
      <w:pPr>
        <w:tabs>
          <w:tab w:val="left" w:pos="6660"/>
          <w:tab w:val="left" w:pos="684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sz w:val="26"/>
          <w:szCs w:val="26"/>
          <w:lang w:val="uk-UA"/>
        </w:rPr>
        <w:t>м. Фастів</w:t>
      </w:r>
    </w:p>
    <w:p w:rsidR="00A3104E" w:rsidRPr="00E26AF4" w:rsidRDefault="00A3104E" w:rsidP="00A3104E">
      <w:pPr>
        <w:tabs>
          <w:tab w:val="left" w:pos="6840"/>
        </w:tabs>
        <w:spacing w:after="0" w:line="240" w:lineRule="auto"/>
        <w:ind w:right="180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3104E" w:rsidRPr="00E26AF4" w:rsidRDefault="00A3104E" w:rsidP="00A3104E">
      <w:pPr>
        <w:tabs>
          <w:tab w:val="left" w:pos="6840"/>
        </w:tabs>
        <w:spacing w:after="0" w:line="240" w:lineRule="auto"/>
        <w:ind w:right="180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26AF4" w:rsidRPr="00E26AF4" w:rsidRDefault="00E26AF4" w:rsidP="00A3104E">
      <w:pPr>
        <w:tabs>
          <w:tab w:val="left" w:pos="6840"/>
        </w:tabs>
        <w:spacing w:after="0" w:line="240" w:lineRule="auto"/>
        <w:ind w:right="180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3104E" w:rsidRPr="00E26AF4" w:rsidRDefault="00A3104E" w:rsidP="00A310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6AF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введення в дію рішення</w:t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E26AF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конкурсної комісії </w:t>
      </w:r>
    </w:p>
    <w:p w:rsidR="00A3104E" w:rsidRPr="00E26AF4" w:rsidRDefault="00A3104E" w:rsidP="00A310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щодо визначення </w:t>
      </w:r>
      <w:proofErr w:type="spellStart"/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>КП</w:t>
      </w:r>
      <w:proofErr w:type="spellEnd"/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«Фастівська ЖЕК»</w:t>
      </w:r>
    </w:p>
    <w:p w:rsidR="00A3104E" w:rsidRPr="00E26AF4" w:rsidRDefault="00A3104E" w:rsidP="00A310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переможцем конкурсу з </w:t>
      </w:r>
      <w:r w:rsidRPr="00E26AF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визначення виконавця послуг </w:t>
      </w:r>
    </w:p>
    <w:p w:rsidR="00A3104E" w:rsidRPr="00E26AF4" w:rsidRDefault="00A3104E" w:rsidP="00A310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E26AF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 вивезення побутових відходів на території міста Фастова</w:t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A3104E" w:rsidRPr="00E26AF4" w:rsidRDefault="00A3104E" w:rsidP="00A3104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A3104E" w:rsidRPr="00E26AF4" w:rsidRDefault="00967B1E" w:rsidP="00116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Беручи до уваги протокол засідання конкурсної комісії по організації </w:t>
      </w:r>
      <w:r w:rsidR="00E26AF4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та проведенню конкурсу з визначення виконавця послуг з вивезення побутових відходів на території міста Фастова від 03.01.2019 р., згідно якого </w:t>
      </w:r>
      <w:proofErr w:type="spellStart"/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КП</w:t>
      </w:r>
      <w:proofErr w:type="spellEnd"/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«Фастівська ЖЕК» визначено переможцем конк</w:t>
      </w:r>
      <w:r w:rsidR="00E808F1"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урсу – виконавцем таких послуг</w:t>
      </w: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, на виконання рішення Фастівської міської ради №1</w:t>
      </w:r>
      <w:r w:rsidR="00E808F1"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0-XL</w:t>
      </w: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V-VI</w:t>
      </w:r>
      <w:r w:rsidR="00E808F1"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I</w:t>
      </w: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 </w:t>
      </w:r>
      <w:r w:rsidR="00E808F1"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01</w:t>
      </w: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E808F1"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11</w:t>
      </w: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.201</w:t>
      </w:r>
      <w:r w:rsidR="00E808F1"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8</w:t>
      </w: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р. «Про проведення конкурсу з визначення виконавця послуг </w:t>
      </w:r>
      <w:r w:rsidR="00E808F1"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вивезення побутових відходів </w:t>
      </w:r>
      <w:r w:rsidR="00E26AF4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на території міста Фастова», у відповідності до розділів 30, 31 Порядку проведення конкурсу на надання послуг з вивезення побутових відходів, затвердженого постановою Кабінету Міністрів України №1173 від 16.11.2011 р.</w:t>
      </w:r>
      <w:r w:rsidR="00BE44D6"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керуючись ст. </w:t>
      </w:r>
      <w:r w:rsidR="006740A8">
        <w:rPr>
          <w:rFonts w:ascii="Times New Roman" w:eastAsia="Times New Roman" w:hAnsi="Times New Roman" w:cs="Times New Roman"/>
          <w:sz w:val="26"/>
          <w:szCs w:val="26"/>
          <w:lang w:val="uk-UA"/>
        </w:rPr>
        <w:t>40</w:t>
      </w:r>
      <w:r w:rsidR="00BE44D6"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Закону України «Про місцеве самоврядування в Україні», виконавчий комітет міської ради вирішив:</w:t>
      </w:r>
    </w:p>
    <w:p w:rsidR="00A3104E" w:rsidRPr="00E26AF4" w:rsidRDefault="00A3104E" w:rsidP="00A3104E">
      <w:pPr>
        <w:tabs>
          <w:tab w:val="left" w:pos="6660"/>
          <w:tab w:val="left" w:pos="6840"/>
          <w:tab w:val="left" w:pos="7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 Ввести в дію рішення конкурсної комісії по організації та проведенню конкурсу з визначення виконавця послуг з вивезення побутових відходів на території міста Фастова щодо визначення </w:t>
      </w:r>
      <w:proofErr w:type="spellStart"/>
      <w:r w:rsidR="0011693F" w:rsidRPr="00E26AF4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="0011693F" w:rsidRPr="00E26AF4">
        <w:rPr>
          <w:rFonts w:ascii="Times New Roman" w:hAnsi="Times New Roman" w:cs="Times New Roman"/>
          <w:sz w:val="26"/>
          <w:szCs w:val="26"/>
          <w:lang w:val="uk-UA"/>
        </w:rPr>
        <w:t xml:space="preserve"> «Фастівська ЖЕК»</w:t>
      </w: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переможцем конкурсу – виконавцем таких послуг.  </w:t>
      </w:r>
    </w:p>
    <w:p w:rsidR="00A3104E" w:rsidRPr="00E26AF4" w:rsidRDefault="00A3104E" w:rsidP="00A310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2. У термін, визначений чинним законодавством, заключити з </w:t>
      </w:r>
      <w:proofErr w:type="spellStart"/>
      <w:r w:rsidR="0011693F" w:rsidRPr="00E26AF4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="0011693F" w:rsidRPr="00E26AF4">
        <w:rPr>
          <w:rFonts w:ascii="Times New Roman" w:hAnsi="Times New Roman" w:cs="Times New Roman"/>
          <w:sz w:val="26"/>
          <w:szCs w:val="26"/>
          <w:lang w:val="uk-UA"/>
        </w:rPr>
        <w:t xml:space="preserve"> «Фастівська ЖЕК»</w:t>
      </w: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договір на надання послуг з вивезення побутових відходів на території міста Фастова, строком на 5 років. </w:t>
      </w:r>
    </w:p>
    <w:p w:rsidR="00A3104E" w:rsidRPr="00E26AF4" w:rsidRDefault="00A3104E" w:rsidP="00A3104E">
      <w:pPr>
        <w:tabs>
          <w:tab w:val="left" w:pos="6660"/>
          <w:tab w:val="left" w:pos="6804"/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3.</w:t>
      </w:r>
      <w:r w:rsidRPr="00E26AF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Контроль за виконанням даного </w:t>
      </w:r>
      <w:r w:rsidR="0011693F"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рішення покласти на міського голову </w:t>
      </w:r>
      <w:proofErr w:type="spellStart"/>
      <w:r w:rsidR="0011693F"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Нетяжука</w:t>
      </w:r>
      <w:proofErr w:type="spellEnd"/>
      <w:r w:rsidR="0011693F"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М.В</w:t>
      </w:r>
      <w:r w:rsidRPr="00E26AF4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3104E" w:rsidRDefault="00A3104E" w:rsidP="00A3104E">
      <w:pPr>
        <w:tabs>
          <w:tab w:val="left" w:pos="7020"/>
          <w:tab w:val="left" w:pos="7200"/>
          <w:tab w:val="left" w:pos="7380"/>
        </w:tabs>
        <w:spacing w:after="0" w:line="240" w:lineRule="auto"/>
        <w:ind w:right="18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26AF4" w:rsidRPr="00E26AF4" w:rsidRDefault="00E26AF4" w:rsidP="00A3104E">
      <w:pPr>
        <w:tabs>
          <w:tab w:val="left" w:pos="7020"/>
          <w:tab w:val="left" w:pos="7200"/>
          <w:tab w:val="left" w:pos="7380"/>
        </w:tabs>
        <w:spacing w:after="0" w:line="240" w:lineRule="auto"/>
        <w:ind w:right="18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3104E" w:rsidRPr="00E26AF4" w:rsidRDefault="00A3104E" w:rsidP="00A3104E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>Міський голова</w:t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М.В. </w:t>
      </w:r>
      <w:proofErr w:type="spellStart"/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>Нетяжук</w:t>
      </w:r>
      <w:proofErr w:type="spellEnd"/>
    </w:p>
    <w:p w:rsidR="00A3104E" w:rsidRPr="00E26AF4" w:rsidRDefault="00A3104E" w:rsidP="00A3104E">
      <w:pPr>
        <w:tabs>
          <w:tab w:val="left" w:pos="6660"/>
          <w:tab w:val="left" w:pos="6840"/>
          <w:tab w:val="left" w:pos="7020"/>
          <w:tab w:val="left" w:pos="7371"/>
        </w:tabs>
        <w:spacing w:after="0" w:line="240" w:lineRule="auto"/>
        <w:ind w:right="18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3104E" w:rsidRPr="00E26AF4" w:rsidRDefault="00A3104E" w:rsidP="00A3104E">
      <w:pPr>
        <w:spacing w:after="0" w:line="240" w:lineRule="auto"/>
        <w:ind w:right="-9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>Керуючий справами виконкому</w:t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Л.О. </w:t>
      </w:r>
      <w:proofErr w:type="spellStart"/>
      <w:r w:rsidRPr="00E26AF4">
        <w:rPr>
          <w:rFonts w:ascii="Times New Roman" w:hAnsi="Times New Roman" w:cs="Times New Roman"/>
          <w:b/>
          <w:sz w:val="26"/>
          <w:szCs w:val="26"/>
          <w:lang w:val="uk-UA"/>
        </w:rPr>
        <w:t>Тхоржевська</w:t>
      </w:r>
      <w:proofErr w:type="spellEnd"/>
    </w:p>
    <w:p w:rsidR="00A3104E" w:rsidRPr="00E26AF4" w:rsidRDefault="00A3104E" w:rsidP="00A3104E">
      <w:pPr>
        <w:tabs>
          <w:tab w:val="left" w:pos="6840"/>
          <w:tab w:val="left" w:pos="7200"/>
        </w:tabs>
        <w:spacing w:after="0" w:line="240" w:lineRule="auto"/>
        <w:ind w:right="18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3104E" w:rsidRPr="00E26AF4" w:rsidRDefault="00A3104E" w:rsidP="00A3104E">
      <w:pPr>
        <w:tabs>
          <w:tab w:val="left" w:pos="7020"/>
        </w:tabs>
        <w:spacing w:after="0" w:line="240" w:lineRule="auto"/>
        <w:ind w:right="180"/>
        <w:rPr>
          <w:rFonts w:ascii="Times New Roman" w:hAnsi="Times New Roman" w:cs="Times New Roman"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sz w:val="26"/>
          <w:szCs w:val="26"/>
          <w:lang w:val="uk-UA"/>
        </w:rPr>
        <w:t>Подання:</w:t>
      </w:r>
    </w:p>
    <w:p w:rsidR="00A3104E" w:rsidRPr="00E26AF4" w:rsidRDefault="00A3104E" w:rsidP="00A3104E">
      <w:pPr>
        <w:tabs>
          <w:tab w:val="left" w:pos="7020"/>
          <w:tab w:val="left" w:pos="7200"/>
        </w:tabs>
        <w:spacing w:after="0" w:line="240" w:lineRule="auto"/>
        <w:ind w:right="180"/>
        <w:rPr>
          <w:rFonts w:ascii="Times New Roman" w:hAnsi="Times New Roman" w:cs="Times New Roman"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з питань екології </w:t>
      </w:r>
    </w:p>
    <w:p w:rsidR="00A3104E" w:rsidRPr="00E26AF4" w:rsidRDefault="00A3104E" w:rsidP="00A3104E">
      <w:pPr>
        <w:tabs>
          <w:tab w:val="left" w:pos="7020"/>
          <w:tab w:val="left" w:pos="7200"/>
        </w:tabs>
        <w:spacing w:after="0" w:line="240" w:lineRule="auto"/>
        <w:ind w:right="180"/>
        <w:rPr>
          <w:rFonts w:ascii="Times New Roman" w:hAnsi="Times New Roman" w:cs="Times New Roman"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sz w:val="26"/>
          <w:szCs w:val="26"/>
          <w:lang w:val="uk-UA"/>
        </w:rPr>
        <w:t xml:space="preserve">відділу з питань енергозбереження, </w:t>
      </w:r>
    </w:p>
    <w:p w:rsidR="00A3104E" w:rsidRPr="00E26AF4" w:rsidRDefault="00A3104E" w:rsidP="00A3104E">
      <w:pPr>
        <w:spacing w:after="0" w:line="240" w:lineRule="auto"/>
        <w:ind w:right="18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26AF4">
        <w:rPr>
          <w:rFonts w:ascii="Times New Roman" w:hAnsi="Times New Roman" w:cs="Times New Roman"/>
          <w:sz w:val="26"/>
          <w:szCs w:val="26"/>
          <w:lang w:val="uk-UA"/>
        </w:rPr>
        <w:t>енергоефективності</w:t>
      </w:r>
      <w:proofErr w:type="spellEnd"/>
      <w:r w:rsidRPr="00E26AF4">
        <w:rPr>
          <w:rFonts w:ascii="Times New Roman" w:hAnsi="Times New Roman" w:cs="Times New Roman"/>
          <w:sz w:val="26"/>
          <w:szCs w:val="26"/>
          <w:lang w:val="uk-UA"/>
        </w:rPr>
        <w:t xml:space="preserve"> та екології</w:t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  <w:t xml:space="preserve">Н.Ю. </w:t>
      </w:r>
      <w:proofErr w:type="spellStart"/>
      <w:r w:rsidRPr="00E26AF4">
        <w:rPr>
          <w:rFonts w:ascii="Times New Roman" w:hAnsi="Times New Roman" w:cs="Times New Roman"/>
          <w:sz w:val="26"/>
          <w:szCs w:val="26"/>
          <w:lang w:val="uk-UA"/>
        </w:rPr>
        <w:t>Кирсенко</w:t>
      </w:r>
      <w:proofErr w:type="spellEnd"/>
    </w:p>
    <w:p w:rsidR="00A3104E" w:rsidRPr="00E26AF4" w:rsidRDefault="00A3104E" w:rsidP="00A3104E">
      <w:pPr>
        <w:tabs>
          <w:tab w:val="left" w:pos="6840"/>
          <w:tab w:val="left" w:pos="7020"/>
          <w:tab w:val="left" w:pos="7200"/>
        </w:tabs>
        <w:spacing w:after="0" w:line="240" w:lineRule="auto"/>
        <w:ind w:right="180"/>
        <w:rPr>
          <w:rFonts w:ascii="Times New Roman" w:hAnsi="Times New Roman" w:cs="Times New Roman"/>
          <w:sz w:val="16"/>
          <w:szCs w:val="16"/>
          <w:lang w:val="uk-UA"/>
        </w:rPr>
      </w:pPr>
    </w:p>
    <w:p w:rsidR="00A3104E" w:rsidRPr="00E26AF4" w:rsidRDefault="00A3104E" w:rsidP="00A3104E">
      <w:pPr>
        <w:tabs>
          <w:tab w:val="left" w:pos="6840"/>
          <w:tab w:val="left" w:pos="7200"/>
        </w:tabs>
        <w:spacing w:after="0" w:line="240" w:lineRule="auto"/>
        <w:ind w:right="180"/>
        <w:rPr>
          <w:rFonts w:ascii="Times New Roman" w:hAnsi="Times New Roman" w:cs="Times New Roman"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sz w:val="26"/>
          <w:szCs w:val="26"/>
          <w:lang w:val="uk-UA"/>
        </w:rPr>
        <w:t>Заступник міського голови з питань</w:t>
      </w:r>
    </w:p>
    <w:p w:rsidR="00A3104E" w:rsidRPr="00E26AF4" w:rsidRDefault="00A3104E" w:rsidP="00A3104E">
      <w:pPr>
        <w:spacing w:after="0" w:line="240" w:lineRule="auto"/>
        <w:ind w:right="180"/>
        <w:rPr>
          <w:rFonts w:ascii="Times New Roman" w:hAnsi="Times New Roman" w:cs="Times New Roman"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sz w:val="26"/>
          <w:szCs w:val="26"/>
          <w:lang w:val="uk-UA"/>
        </w:rPr>
        <w:t>капітального будівництва</w:t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  <w:t>Т.Я. Рудяк</w:t>
      </w:r>
    </w:p>
    <w:p w:rsidR="00A3104E" w:rsidRPr="00E26AF4" w:rsidRDefault="00A3104E" w:rsidP="00A3104E">
      <w:pPr>
        <w:tabs>
          <w:tab w:val="left" w:pos="6660"/>
          <w:tab w:val="left" w:pos="7200"/>
          <w:tab w:val="left" w:pos="7230"/>
        </w:tabs>
        <w:spacing w:after="0" w:line="240" w:lineRule="auto"/>
        <w:ind w:right="180"/>
        <w:rPr>
          <w:rFonts w:ascii="Times New Roman" w:hAnsi="Times New Roman" w:cs="Times New Roman"/>
          <w:sz w:val="16"/>
          <w:szCs w:val="16"/>
          <w:lang w:val="uk-UA"/>
        </w:rPr>
      </w:pPr>
    </w:p>
    <w:p w:rsidR="00477EA7" w:rsidRDefault="00A3104E" w:rsidP="00A310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26AF4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управління</w:t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26AF4">
        <w:rPr>
          <w:rFonts w:ascii="Times New Roman" w:hAnsi="Times New Roman" w:cs="Times New Roman"/>
          <w:sz w:val="26"/>
          <w:szCs w:val="26"/>
          <w:lang w:val="uk-UA"/>
        </w:rPr>
        <w:tab/>
        <w:t>А.В. Мельниченко</w:t>
      </w:r>
    </w:p>
    <w:p w:rsidR="003E5F00" w:rsidRDefault="003E5F00" w:rsidP="00A310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E5F00" w:rsidRPr="00E26AF4" w:rsidRDefault="003E5F00" w:rsidP="00A310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3E5F00" w:rsidRPr="00E26AF4" w:rsidSect="00B13399">
      <w:pgSz w:w="11906" w:h="16838"/>
      <w:pgMar w:top="709" w:right="566" w:bottom="567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C3D9E"/>
    <w:multiLevelType w:val="hybridMultilevel"/>
    <w:tmpl w:val="C1C429E8"/>
    <w:lvl w:ilvl="0" w:tplc="F0709F5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04E"/>
    <w:rsid w:val="0011693F"/>
    <w:rsid w:val="00152127"/>
    <w:rsid w:val="00260A4A"/>
    <w:rsid w:val="003E5F00"/>
    <w:rsid w:val="00477EA7"/>
    <w:rsid w:val="005F19E9"/>
    <w:rsid w:val="006740A8"/>
    <w:rsid w:val="00720ECC"/>
    <w:rsid w:val="00967B1E"/>
    <w:rsid w:val="00A3104E"/>
    <w:rsid w:val="00BE22C4"/>
    <w:rsid w:val="00BE44D6"/>
    <w:rsid w:val="00E26AF4"/>
    <w:rsid w:val="00E808F1"/>
    <w:rsid w:val="00F4589E"/>
    <w:rsid w:val="00FC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3104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1744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Ekology</dc:creator>
  <cp:keywords/>
  <dc:description/>
  <cp:lastModifiedBy>Ekology</cp:lastModifiedBy>
  <cp:revision>13</cp:revision>
  <cp:lastPrinted>2019-01-04T13:53:00Z</cp:lastPrinted>
  <dcterms:created xsi:type="dcterms:W3CDTF">2019-01-04T13:32:00Z</dcterms:created>
  <dcterms:modified xsi:type="dcterms:W3CDTF">2019-01-08T13:52:00Z</dcterms:modified>
</cp:coreProperties>
</file>